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0" w:rsidRDefault="001204B9">
      <w:r>
        <w:t xml:space="preserve">Köyümüz </w:t>
      </w:r>
      <w:proofErr w:type="gramStart"/>
      <w:r>
        <w:t>Şehitkamil</w:t>
      </w:r>
      <w:proofErr w:type="gramEnd"/>
      <w:r>
        <w:t xml:space="preserve"> ilçesine bağlıdır. Şehir merkezine uzaklığı 15 km </w:t>
      </w:r>
      <w:proofErr w:type="spellStart"/>
      <w:r>
        <w:t>dir</w:t>
      </w:r>
      <w:proofErr w:type="spellEnd"/>
      <w:r>
        <w:t xml:space="preserve">. </w:t>
      </w:r>
    </w:p>
    <w:sectPr w:rsidR="009351D0" w:rsidSect="0093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4B9"/>
    <w:rsid w:val="001204B9"/>
    <w:rsid w:val="0093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SUBOĞAZI</dc:creator>
  <cp:lastModifiedBy>SUBOĞAZI</cp:lastModifiedBy>
  <cp:revision>2</cp:revision>
  <dcterms:created xsi:type="dcterms:W3CDTF">2018-12-07T09:17:00Z</dcterms:created>
  <dcterms:modified xsi:type="dcterms:W3CDTF">2018-12-07T09:18:00Z</dcterms:modified>
</cp:coreProperties>
</file>